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7EE" w:rsidRPr="006B3BB2" w:rsidRDefault="00E677EE" w:rsidP="00E677EE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11 дней в Южной Корее: маршрут.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96D" w:rsidRPr="006B3BB2" w:rsidRDefault="00E677EE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М</w:t>
      </w:r>
      <w:r w:rsidR="00EE296D" w:rsidRPr="006B3BB2">
        <w:rPr>
          <w:rFonts w:ascii="Times New Roman" w:hAnsi="Times New Roman" w:cs="Times New Roman"/>
          <w:sz w:val="28"/>
          <w:szCs w:val="28"/>
        </w:rPr>
        <w:t>аршрут</w:t>
      </w:r>
      <w:r w:rsidRPr="006B3BB2">
        <w:rPr>
          <w:rFonts w:ascii="Times New Roman" w:hAnsi="Times New Roman" w:cs="Times New Roman"/>
          <w:sz w:val="28"/>
          <w:szCs w:val="28"/>
        </w:rPr>
        <w:t>:</w:t>
      </w:r>
    </w:p>
    <w:p w:rsidR="00EE296D" w:rsidRDefault="00E677EE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Москва→ 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Сеул →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Капхён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Кёнджу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Пусан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Чеджу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 xml:space="preserve"> → Сеул</w:t>
      </w:r>
      <w:r w:rsidRPr="006B3BB2">
        <w:rPr>
          <w:rFonts w:ascii="Times New Roman" w:hAnsi="Times New Roman" w:cs="Times New Roman"/>
          <w:sz w:val="28"/>
          <w:szCs w:val="28"/>
        </w:rPr>
        <w:t>→Москва</w:t>
      </w:r>
    </w:p>
    <w:p w:rsidR="00F17351" w:rsidRPr="006B3BB2" w:rsidRDefault="00F17351" w:rsidP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из Москвы в Сеул 27 840р.</w:t>
      </w:r>
      <w:r w:rsidR="005C5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обратно 27 840р.</w:t>
      </w:r>
    </w:p>
    <w:p w:rsidR="00EE296D" w:rsidRPr="006B3BB2" w:rsidRDefault="00C56262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Дни 1–6</w:t>
      </w:r>
      <w:r w:rsidR="00EE296D" w:rsidRPr="006B3BB2">
        <w:rPr>
          <w:rFonts w:ascii="Times New Roman" w:hAnsi="Times New Roman" w:cs="Times New Roman"/>
          <w:sz w:val="28"/>
          <w:szCs w:val="28"/>
        </w:rPr>
        <w:t>. Сеул</w:t>
      </w:r>
      <w:r w:rsidR="005C51ED">
        <w:rPr>
          <w:rFonts w:ascii="Times New Roman" w:hAnsi="Times New Roman" w:cs="Times New Roman"/>
          <w:sz w:val="28"/>
          <w:szCs w:val="28"/>
        </w:rPr>
        <w:t>.</w:t>
      </w:r>
      <w:r w:rsidR="00176F9F">
        <w:rPr>
          <w:rFonts w:ascii="Times New Roman" w:hAnsi="Times New Roman" w:cs="Times New Roman"/>
          <w:sz w:val="28"/>
          <w:szCs w:val="28"/>
        </w:rPr>
        <w:t xml:space="preserve"> Такси 6846р. </w:t>
      </w:r>
      <w:proofErr w:type="gramStart"/>
      <w:r w:rsidR="00176F9F">
        <w:rPr>
          <w:rFonts w:ascii="Times New Roman" w:hAnsi="Times New Roman" w:cs="Times New Roman"/>
          <w:sz w:val="28"/>
          <w:szCs w:val="28"/>
        </w:rPr>
        <w:t>Метро(3600р.</w:t>
      </w:r>
      <w:proofErr w:type="gramEnd"/>
      <w:r w:rsidR="005C51ED">
        <w:rPr>
          <w:rFonts w:ascii="Times New Roman" w:hAnsi="Times New Roman" w:cs="Times New Roman"/>
          <w:sz w:val="28"/>
          <w:szCs w:val="28"/>
        </w:rPr>
        <w:t xml:space="preserve"> </w:t>
      </w:r>
      <w:r w:rsidR="00176F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6F9F">
        <w:rPr>
          <w:rFonts w:ascii="Times New Roman" w:hAnsi="Times New Roman" w:cs="Times New Roman"/>
          <w:sz w:val="28"/>
          <w:szCs w:val="28"/>
        </w:rPr>
        <w:t>По городу 20р.)</w:t>
      </w:r>
      <w:proofErr w:type="gramEnd"/>
    </w:p>
    <w:p w:rsidR="00E677EE" w:rsidRPr="00176F9F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Сеул</w:t>
      </w:r>
      <w:r w:rsidR="004510AF" w:rsidRPr="006B3BB2">
        <w:rPr>
          <w:rFonts w:ascii="Times New Roman" w:hAnsi="Times New Roman" w:cs="Times New Roman"/>
          <w:sz w:val="28"/>
          <w:szCs w:val="28"/>
        </w:rPr>
        <w:t xml:space="preserve"> </w:t>
      </w:r>
      <w:r w:rsidR="00A16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6525"/>
            <wp:effectExtent l="19050" t="0" r="3175" b="0"/>
            <wp:docPr id="2" name="Рисунок 0" descr="south-korea-seul-2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-korea-seul-238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Шумный 10-миллионный мегаполис раскинулся на берегах реки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Ханган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в окружении живописных холмов. Здесь прекрасно уживаются восточные традиции и новейшие технологии: старинные королевские дворцы соседствуют с суперсовременными зданиями.</w:t>
      </w:r>
      <w:r w:rsidR="004510AF" w:rsidRPr="006B3BB2">
        <w:rPr>
          <w:rFonts w:ascii="Times New Roman" w:hAnsi="Times New Roman" w:cs="Times New Roman"/>
          <w:sz w:val="28"/>
          <w:szCs w:val="28"/>
        </w:rPr>
        <w:t xml:space="preserve"> </w:t>
      </w:r>
      <w:r w:rsidRPr="006B3BB2">
        <w:rPr>
          <w:rFonts w:ascii="Times New Roman" w:hAnsi="Times New Roman" w:cs="Times New Roman"/>
          <w:sz w:val="28"/>
          <w:szCs w:val="28"/>
        </w:rPr>
        <w:t>Чтобы почувствовать атмосферу Сеула, забер</w:t>
      </w:r>
      <w:r w:rsidR="00E677EE" w:rsidRPr="006B3BB2">
        <w:rPr>
          <w:rFonts w:ascii="Times New Roman" w:hAnsi="Times New Roman" w:cs="Times New Roman"/>
          <w:sz w:val="28"/>
          <w:szCs w:val="28"/>
        </w:rPr>
        <w:t>емся</w:t>
      </w:r>
      <w:r w:rsidRPr="006B3BB2">
        <w:rPr>
          <w:rFonts w:ascii="Times New Roman" w:hAnsi="Times New Roman" w:cs="Times New Roman"/>
          <w:sz w:val="28"/>
          <w:szCs w:val="28"/>
        </w:rPr>
        <w:t xml:space="preserve"> на небоскрёб или гору и окин</w:t>
      </w:r>
      <w:r w:rsidR="00E677EE" w:rsidRPr="006B3BB2">
        <w:rPr>
          <w:rFonts w:ascii="Times New Roman" w:hAnsi="Times New Roman" w:cs="Times New Roman"/>
          <w:sz w:val="28"/>
          <w:szCs w:val="28"/>
        </w:rPr>
        <w:t>ем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взглядом весь город. Обойд</w:t>
      </w:r>
      <w:r w:rsidR="00E677EE" w:rsidRPr="006B3BB2">
        <w:rPr>
          <w:rFonts w:ascii="Times New Roman" w:hAnsi="Times New Roman" w:cs="Times New Roman"/>
          <w:sz w:val="28"/>
          <w:szCs w:val="28"/>
        </w:rPr>
        <w:t>ём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несколько величественных дворцов. Попробу</w:t>
      </w:r>
      <w:r w:rsidR="00E677EE" w:rsidRPr="006B3BB2">
        <w:rPr>
          <w:rFonts w:ascii="Times New Roman" w:hAnsi="Times New Roman" w:cs="Times New Roman"/>
          <w:sz w:val="28"/>
          <w:szCs w:val="28"/>
        </w:rPr>
        <w:t>ем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блюда корейской кухни и чай. Прогуля</w:t>
      </w:r>
      <w:r w:rsidR="00E677EE" w:rsidRPr="006B3BB2">
        <w:rPr>
          <w:rFonts w:ascii="Times New Roman" w:hAnsi="Times New Roman" w:cs="Times New Roman"/>
          <w:sz w:val="28"/>
          <w:szCs w:val="28"/>
        </w:rPr>
        <w:t>емся</w:t>
      </w:r>
      <w:r w:rsidRPr="006B3BB2">
        <w:rPr>
          <w:rFonts w:ascii="Times New Roman" w:hAnsi="Times New Roman" w:cs="Times New Roman"/>
          <w:sz w:val="28"/>
          <w:szCs w:val="28"/>
        </w:rPr>
        <w:t xml:space="preserve"> по паркам. Посмотри</w:t>
      </w:r>
      <w:r w:rsidR="00931E63" w:rsidRPr="006B3BB2">
        <w:rPr>
          <w:rFonts w:ascii="Times New Roman" w:hAnsi="Times New Roman" w:cs="Times New Roman"/>
          <w:sz w:val="28"/>
          <w:szCs w:val="28"/>
        </w:rPr>
        <w:t>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на жизнь традиционного рынка.</w:t>
      </w:r>
      <w:r w:rsidR="00320461" w:rsidRPr="006B3BB2">
        <w:rPr>
          <w:rFonts w:ascii="Times New Roman" w:hAnsi="Times New Roman" w:cs="Times New Roman"/>
          <w:sz w:val="28"/>
          <w:szCs w:val="28"/>
        </w:rPr>
        <w:t xml:space="preserve"> </w:t>
      </w:r>
      <w:r w:rsidRPr="006B3BB2">
        <w:rPr>
          <w:rFonts w:ascii="Times New Roman" w:hAnsi="Times New Roman" w:cs="Times New Roman"/>
          <w:sz w:val="28"/>
          <w:szCs w:val="28"/>
        </w:rPr>
        <w:t>На достопримечательности Сеула выдели</w:t>
      </w:r>
      <w:r w:rsidR="00931E63" w:rsidRPr="006B3BB2">
        <w:rPr>
          <w:rFonts w:ascii="Times New Roman" w:hAnsi="Times New Roman" w:cs="Times New Roman"/>
          <w:sz w:val="28"/>
          <w:szCs w:val="28"/>
        </w:rPr>
        <w:t>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как минимум два дня. На один день можно отправиться в расположенный недалеко город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Капхён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296D" w:rsidRPr="006B3BB2" w:rsidRDefault="00931E63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В Сеуле я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 подобра</w:t>
      </w:r>
      <w:r w:rsidRPr="006B3BB2">
        <w:rPr>
          <w:rFonts w:ascii="Times New Roman" w:hAnsi="Times New Roman" w:cs="Times New Roman"/>
          <w:sz w:val="28"/>
          <w:szCs w:val="28"/>
        </w:rPr>
        <w:t>ла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 для вас оптимальные отели на три ночи:</w:t>
      </w:r>
    </w:p>
    <w:p w:rsidR="007D30FC" w:rsidRPr="007D30FC" w:rsidRDefault="007D30FC" w:rsidP="00EE296D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Kimchee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Gangnam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Guesthouse(2 182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D30FC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D30FC" w:rsidRPr="005C51ED" w:rsidRDefault="007D30FC" w:rsidP="00EE296D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Artview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Hotel(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2 335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C51ED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Дворцы Сеула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Современное государство Республика Корея с XIV по XIX вв. входило в состав государства Великий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Чосон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 Эта королевская династия оставила после себя в Сеуле</w:t>
      </w:r>
      <w:proofErr w:type="gramStart"/>
      <w:r w:rsidRPr="006B3BB2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6B3BB2">
        <w:rPr>
          <w:rFonts w:ascii="Times New Roman" w:hAnsi="Times New Roman" w:cs="Times New Roman"/>
          <w:sz w:val="28"/>
          <w:szCs w:val="28"/>
        </w:rPr>
        <w:t xml:space="preserve">ять Великих Дворцов: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Кёнбоккун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Gyeongbokgung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Чхандоккун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Changdeokgung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Чхангёнгун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Changgyeonggung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Кёнхигун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Gyeonghuigung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Токсугун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Deoksugung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</w:t>
      </w:r>
    </w:p>
    <w:p w:rsidR="00E677EE" w:rsidRPr="00A16C71" w:rsidRDefault="00EE296D" w:rsidP="00EE296D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Кёнбоккун</w:t>
      </w:r>
      <w:proofErr w:type="spellEnd"/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Главный из дворцов —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Кёнбоккун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161,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Sajik-ro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Начни</w:t>
      </w:r>
      <w:r w:rsidR="00931E63" w:rsidRPr="006B3BB2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знакомство с историей королевской династии здесь. Дворцовый комплекс огромен: чтобы обойти всю территорию, </w:t>
      </w:r>
      <w:r w:rsidR="00931E63" w:rsidRPr="006B3BB2">
        <w:rPr>
          <w:rFonts w:ascii="Times New Roman" w:hAnsi="Times New Roman" w:cs="Times New Roman"/>
          <w:sz w:val="28"/>
          <w:szCs w:val="28"/>
        </w:rPr>
        <w:t>нам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понадобится несколько часов. Время работы дворца зависит от сезона: летом он открыт с 09:00 до 18:30, в сентябре-октябре и марте-мае — с 09:00 до 18:00, с ноября по февраль — с 09:00 </w:t>
      </w:r>
      <w:proofErr w:type="gramStart"/>
      <w:r w:rsidRPr="006B3B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B3BB2">
        <w:rPr>
          <w:rFonts w:ascii="Times New Roman" w:hAnsi="Times New Roman" w:cs="Times New Roman"/>
          <w:sz w:val="28"/>
          <w:szCs w:val="28"/>
        </w:rPr>
        <w:t xml:space="preserve"> 17:00. Дворец закрыт по вторникам. Билет стоит 3 000 вон</w:t>
      </w:r>
      <w:r w:rsidR="005C2348">
        <w:rPr>
          <w:rFonts w:ascii="Times New Roman" w:hAnsi="Times New Roman" w:cs="Times New Roman"/>
          <w:sz w:val="28"/>
          <w:szCs w:val="28"/>
        </w:rPr>
        <w:t>(159,15руб.)</w:t>
      </w:r>
      <w:r w:rsidRPr="006B3BB2">
        <w:rPr>
          <w:rFonts w:ascii="Times New Roman" w:hAnsi="Times New Roman" w:cs="Times New Roman"/>
          <w:sz w:val="28"/>
          <w:szCs w:val="28"/>
        </w:rPr>
        <w:t>.</w:t>
      </w:r>
      <w:r w:rsidR="00931E63" w:rsidRPr="006B3BB2">
        <w:rPr>
          <w:rFonts w:ascii="Times New Roman" w:hAnsi="Times New Roman" w:cs="Times New Roman"/>
          <w:sz w:val="28"/>
          <w:szCs w:val="28"/>
        </w:rPr>
        <w:t xml:space="preserve"> </w:t>
      </w:r>
      <w:r w:rsidRPr="006B3BB2">
        <w:rPr>
          <w:rFonts w:ascii="Times New Roman" w:hAnsi="Times New Roman" w:cs="Times New Roman"/>
          <w:sz w:val="28"/>
          <w:szCs w:val="28"/>
        </w:rPr>
        <w:t>По дворцу устраивают бесплатные туры на английском языке. Може</w:t>
      </w:r>
      <w:r w:rsidR="00931E63" w:rsidRPr="006B3BB2">
        <w:rPr>
          <w:rFonts w:ascii="Times New Roman" w:hAnsi="Times New Roman" w:cs="Times New Roman"/>
          <w:sz w:val="28"/>
          <w:szCs w:val="28"/>
        </w:rPr>
        <w:t>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прийти в информационный центр и присоединиться к группе. Предварительная регистрация не нужна. Экскурсии начинаются в 11:00, 13:30 и 15:30.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К югу от дворца начинается площадь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Кванхвамун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Gwanghamun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‬). Это значимое для Сеула место, а </w:t>
      </w:r>
      <w:r w:rsidR="00931E63" w:rsidRPr="006B3BB2">
        <w:rPr>
          <w:rFonts w:ascii="Times New Roman" w:hAnsi="Times New Roman" w:cs="Times New Roman"/>
          <w:sz w:val="28"/>
          <w:szCs w:val="28"/>
        </w:rPr>
        <w:t>потому многолюдное. На площади мы найд</w:t>
      </w:r>
      <w:r w:rsidRPr="006B3BB2">
        <w:rPr>
          <w:rFonts w:ascii="Times New Roman" w:hAnsi="Times New Roman" w:cs="Times New Roman"/>
          <w:sz w:val="28"/>
          <w:szCs w:val="28"/>
        </w:rPr>
        <w:t>е</w:t>
      </w:r>
      <w:r w:rsidR="00931E63" w:rsidRPr="006B3BB2">
        <w:rPr>
          <w:rFonts w:ascii="Times New Roman" w:hAnsi="Times New Roman" w:cs="Times New Roman"/>
          <w:sz w:val="28"/>
          <w:szCs w:val="28"/>
        </w:rPr>
        <w:t>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памятники адмиралу</w:t>
      </w:r>
      <w:proofErr w:type="gramStart"/>
      <w:r w:rsidRPr="006B3BB2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Pr="006B3BB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Сун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Сину и королю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Сечжону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931E63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В конце площади м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ы увидите ручей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Cheonggyecheon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>. В 2005 году здесь оборудовали большую рекреационную зону с пешеходными набережными. С тех пор место стало очень популярным для прогулок. Набережные расположены ниже проезжей части и защищены аллеями.</w:t>
      </w:r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6B3BB2">
        <w:rPr>
          <w:rFonts w:ascii="Times New Roman" w:hAnsi="Times New Roman" w:cs="Times New Roman"/>
          <w:sz w:val="28"/>
          <w:szCs w:val="28"/>
        </w:rPr>
        <w:t>прогулки по набережной отправляемся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 исследовать следующий дворец —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Чхандоккун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Чхандоккун</w:t>
      </w:r>
      <w:proofErr w:type="spellEnd"/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Чхандоккун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99,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Yulgok-ro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называют Восточным дворцом, так как расположен он к востоку от главного —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Кёнбоккуна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 Обойти всю территорию за час не получится, особенно если хоти</w:t>
      </w:r>
      <w:r w:rsidR="00931E63" w:rsidRPr="006B3BB2">
        <w:rPr>
          <w:rFonts w:ascii="Times New Roman" w:hAnsi="Times New Roman" w:cs="Times New Roman"/>
          <w:sz w:val="28"/>
          <w:szCs w:val="28"/>
        </w:rPr>
        <w:t>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прогуляться по Секретному саду. Летом дворец открыт с 09:00 до 18:30, в сентябре-октябре и феврале-мае — с 09:00 до 18:00, с ноября по январь — с 09:00 </w:t>
      </w:r>
      <w:proofErr w:type="gramStart"/>
      <w:r w:rsidRPr="006B3B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B3BB2">
        <w:rPr>
          <w:rFonts w:ascii="Times New Roman" w:hAnsi="Times New Roman" w:cs="Times New Roman"/>
          <w:sz w:val="28"/>
          <w:szCs w:val="28"/>
        </w:rPr>
        <w:t xml:space="preserve"> 17:30. Понедельник — выходной. Посещение дворца и сада обойдётся в 8 000 вон</w:t>
      </w:r>
      <w:r w:rsidR="005C2348">
        <w:rPr>
          <w:rFonts w:ascii="Times New Roman" w:hAnsi="Times New Roman" w:cs="Times New Roman"/>
          <w:sz w:val="28"/>
          <w:szCs w:val="28"/>
        </w:rPr>
        <w:t>(424,41р.)</w:t>
      </w:r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lastRenderedPageBreak/>
        <w:t>В Секретный сад можно попасть только в составе группы. Бесплатные экскурсии по саду на английском языке стартуют в 11:30, 13:30, 14:30 и 15:30, а по самому дворцу — в 10:30 и 14:30.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Чхангёнгун</w:t>
      </w:r>
      <w:proofErr w:type="spellEnd"/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Чхангёнгун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185,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Changgyeonggung-ro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расположился рядом с дворцом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Чхандоккун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— нужно пройти чуть восточнее. Летом дворец открыт с 09:00 до 18:30, в сентябре-октябре и феврале-мае — с 09:00 до 18:00, с ноября по январь — с 09:00 </w:t>
      </w:r>
      <w:proofErr w:type="gramStart"/>
      <w:r w:rsidRPr="006B3BB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B3BB2">
        <w:rPr>
          <w:rFonts w:ascii="Times New Roman" w:hAnsi="Times New Roman" w:cs="Times New Roman"/>
          <w:sz w:val="28"/>
          <w:szCs w:val="28"/>
        </w:rPr>
        <w:t xml:space="preserve"> 17:30. Понедельник — выходной день. Билет стоит 1 000 вон</w:t>
      </w:r>
      <w:r w:rsidR="005C2348">
        <w:rPr>
          <w:rFonts w:ascii="Times New Roman" w:hAnsi="Times New Roman" w:cs="Times New Roman"/>
          <w:sz w:val="28"/>
          <w:szCs w:val="28"/>
        </w:rPr>
        <w:t>(53,05р.)</w:t>
      </w:r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Чтобы посетить оставшиеся дворцы, придётся вернуться назад —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Кёнхигун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Токсугун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расположены к югу от главного дворца.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Кёнхигун</w:t>
      </w:r>
      <w:proofErr w:type="spellEnd"/>
      <w:r w:rsidR="004510AF" w:rsidRPr="006B3B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Вход во Дворец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Кёнхигун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1-126,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Sinmunno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2(i)-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ga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 бесплатный. Дворец открыт с 09:00 до 18:00 ежедневно, за исключением понедельников.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Токсугун</w:t>
      </w:r>
      <w:proofErr w:type="spellEnd"/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Токсугун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99,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Sejong-daero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Jung-gu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вы найдёте, следуя от дворца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Кёнбоккун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по улице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Sejong-daero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 Если захотите посетить все дворцы в один день, отправляйтесь в этот в последнюю очередь. Он открыт с 09:00 до 21:00 каждый день, кроме понедельника. Билет стоит 1 000 вон</w:t>
      </w:r>
      <w:r w:rsidR="005C2348">
        <w:rPr>
          <w:rFonts w:ascii="Times New Roman" w:hAnsi="Times New Roman" w:cs="Times New Roman"/>
          <w:sz w:val="28"/>
          <w:szCs w:val="28"/>
        </w:rPr>
        <w:t>(53,05р)</w:t>
      </w:r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Bukchon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Hanok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Village</w:t>
      </w:r>
      <w:proofErr w:type="spellEnd"/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Ещё одно место, без которого посещение исторического центра Сеула будет неполным. Деревушка (адрес: 37,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Gyedong-gil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раскинулась на холме к северу от дворцов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Кёнбоккун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Чхандоккун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. Здесь вы увидите традиционные корейские домики —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ханок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Hanok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Недалеко расположен парк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Samcheong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41,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Waryonggongwon-gil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 Особенно хорошо в парке золотой осенью и в апреле, когда расцветают вишни.</w:t>
      </w:r>
    </w:p>
    <w:p w:rsidR="00F17351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Где поесть</w:t>
      </w:r>
      <w:r w:rsidR="00931E63" w:rsidRPr="006B3BB2">
        <w:rPr>
          <w:rFonts w:ascii="Times New Roman" w:hAnsi="Times New Roman" w:cs="Times New Roman"/>
          <w:sz w:val="28"/>
          <w:szCs w:val="28"/>
        </w:rPr>
        <w:t>?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Рядом с дворцом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Кёнбоккун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можно пообедать в закусочной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Jalppajin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Memil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41-1,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Jahamun-ro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или в ресторане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Tosokchon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5,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Jahamun-ro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5-gil,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Sajik-dong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lastRenderedPageBreak/>
        <w:t>По дороге о</w:t>
      </w:r>
      <w:r w:rsidR="00931E63" w:rsidRPr="006B3BB2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931E63" w:rsidRPr="006B3BB2">
        <w:rPr>
          <w:rFonts w:ascii="Times New Roman" w:hAnsi="Times New Roman" w:cs="Times New Roman"/>
          <w:sz w:val="28"/>
          <w:szCs w:val="28"/>
        </w:rPr>
        <w:t>Кёнбоккуна</w:t>
      </w:r>
      <w:proofErr w:type="spellEnd"/>
      <w:r w:rsidR="00931E63" w:rsidRPr="006B3BB2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931E63" w:rsidRPr="006B3BB2">
        <w:rPr>
          <w:rFonts w:ascii="Times New Roman" w:hAnsi="Times New Roman" w:cs="Times New Roman"/>
          <w:sz w:val="28"/>
          <w:szCs w:val="28"/>
        </w:rPr>
        <w:t>Чхандоккуну</w:t>
      </w:r>
      <w:proofErr w:type="spellEnd"/>
      <w:r w:rsidR="00931E63" w:rsidRPr="006B3BB2">
        <w:rPr>
          <w:rFonts w:ascii="Times New Roman" w:hAnsi="Times New Roman" w:cs="Times New Roman"/>
          <w:sz w:val="28"/>
          <w:szCs w:val="28"/>
        </w:rPr>
        <w:t xml:space="preserve"> мож</w:t>
      </w:r>
      <w:r w:rsidRPr="006B3BB2">
        <w:rPr>
          <w:rFonts w:ascii="Times New Roman" w:hAnsi="Times New Roman" w:cs="Times New Roman"/>
          <w:sz w:val="28"/>
          <w:szCs w:val="28"/>
        </w:rPr>
        <w:t>е</w:t>
      </w:r>
      <w:r w:rsidR="00931E63" w:rsidRPr="006B3BB2">
        <w:rPr>
          <w:rFonts w:ascii="Times New Roman" w:hAnsi="Times New Roman" w:cs="Times New Roman"/>
          <w:sz w:val="28"/>
          <w:szCs w:val="28"/>
        </w:rPr>
        <w:t>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заглянуть в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Imun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Seolnongtang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— старейший ресторан Сеула. Его открыли в 1904 году (адрес: 38-13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Ujeongguk-ro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Gyeonji-dong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Заглян</w:t>
      </w:r>
      <w:r w:rsidR="004510AF" w:rsidRPr="006B3BB2">
        <w:rPr>
          <w:rFonts w:ascii="Times New Roman" w:hAnsi="Times New Roman" w:cs="Times New Roman"/>
          <w:sz w:val="28"/>
          <w:szCs w:val="28"/>
        </w:rPr>
        <w:t>ем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в расположенный неподалёку чайный дом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Dawon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11-4,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Insadong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10-gil,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 и закажите традиционный корейский чай.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В Сеуле развита</w:t>
      </w:r>
      <w:r w:rsidR="004B0482" w:rsidRPr="006B3BB2">
        <w:rPr>
          <w:rFonts w:ascii="Times New Roman" w:hAnsi="Times New Roman" w:cs="Times New Roman"/>
          <w:sz w:val="28"/>
          <w:szCs w:val="28"/>
        </w:rPr>
        <w:t xml:space="preserve"> культура стрит-</w:t>
      </w:r>
      <w:proofErr w:type="spellStart"/>
      <w:r w:rsidR="004B0482" w:rsidRPr="006B3BB2">
        <w:rPr>
          <w:rFonts w:ascii="Times New Roman" w:hAnsi="Times New Roman" w:cs="Times New Roman"/>
          <w:sz w:val="28"/>
          <w:szCs w:val="28"/>
        </w:rPr>
        <w:t>фуда</w:t>
      </w:r>
      <w:proofErr w:type="spellEnd"/>
      <w:r w:rsidR="004B0482" w:rsidRPr="006B3BB2">
        <w:rPr>
          <w:rFonts w:ascii="Times New Roman" w:hAnsi="Times New Roman" w:cs="Times New Roman"/>
          <w:sz w:val="28"/>
          <w:szCs w:val="28"/>
        </w:rPr>
        <w:t>. Отправля</w:t>
      </w:r>
      <w:r w:rsidRPr="006B3BB2">
        <w:rPr>
          <w:rFonts w:ascii="Times New Roman" w:hAnsi="Times New Roman" w:cs="Times New Roman"/>
          <w:sz w:val="28"/>
          <w:szCs w:val="28"/>
        </w:rPr>
        <w:t>е</w:t>
      </w:r>
      <w:r w:rsidR="00931E63" w:rsidRPr="006B3BB2">
        <w:rPr>
          <w:rFonts w:ascii="Times New Roman" w:hAnsi="Times New Roman" w:cs="Times New Roman"/>
          <w:sz w:val="28"/>
          <w:szCs w:val="28"/>
        </w:rPr>
        <w:t>мся</w:t>
      </w:r>
      <w:r w:rsidRPr="006B3BB2">
        <w:rPr>
          <w:rFonts w:ascii="Times New Roman" w:hAnsi="Times New Roman" w:cs="Times New Roman"/>
          <w:sz w:val="28"/>
          <w:szCs w:val="28"/>
        </w:rPr>
        <w:t xml:space="preserve"> пробовать его на рынок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Gwangjang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88,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Changgyeonggung-ro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 Здесь любят перекусить местные жители и туристы, вокруг — шумно и атмосферно, а стрит-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фуд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— вкусный и недорогой. Открыт рынок с 08:30 до 23:00 каждый день, кроме воскресенья.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Ратуша Сеула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Нач</w:t>
      </w:r>
      <w:r w:rsidR="00931E63" w:rsidRPr="006B3BB2">
        <w:rPr>
          <w:rFonts w:ascii="Times New Roman" w:hAnsi="Times New Roman" w:cs="Times New Roman"/>
          <w:sz w:val="28"/>
          <w:szCs w:val="28"/>
        </w:rPr>
        <w:t>ина</w:t>
      </w:r>
      <w:r w:rsidRPr="006B3BB2">
        <w:rPr>
          <w:rFonts w:ascii="Times New Roman" w:hAnsi="Times New Roman" w:cs="Times New Roman"/>
          <w:sz w:val="28"/>
          <w:szCs w:val="28"/>
        </w:rPr>
        <w:t>е</w:t>
      </w:r>
      <w:r w:rsidR="00931E63" w:rsidRPr="006B3BB2">
        <w:rPr>
          <w:rFonts w:ascii="Times New Roman" w:hAnsi="Times New Roman" w:cs="Times New Roman"/>
          <w:sz w:val="28"/>
          <w:szCs w:val="28"/>
        </w:rPr>
        <w:t>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знакомство с современной архитектурой Сеула с городской ратуши (адрес: 110,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Sejong-daero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Taepyeongno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1(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il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)-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ga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Jung-gu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). Здание с асимметричным выгнутым фасадом, выполненное в авангардном стиле, расположено недалеко от дворца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Токсугун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  <w:lang w:val="en-US"/>
        </w:rPr>
        <w:t>Dongdaemun</w:t>
      </w:r>
      <w:proofErr w:type="spellEnd"/>
      <w:r w:rsidRPr="006B3BB2">
        <w:rPr>
          <w:rFonts w:ascii="Times New Roman" w:hAnsi="Times New Roman" w:cs="Times New Roman"/>
          <w:sz w:val="28"/>
          <w:szCs w:val="28"/>
          <w:lang w:val="en-US"/>
        </w:rPr>
        <w:t xml:space="preserve"> Design Plaza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Архитектурный шедевр известного архитектора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Захи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Хадид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в стиле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неофутуризм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. В этом месте проходят показы мод. Попасть внутрь здания можно бесплатно. Вокруг здания — прекрасно обустроенное публичное пространство, где можно погулять.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Dongdaemun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Plaza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281,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Eulji-ro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Jung-gu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6B3BB2">
        <w:rPr>
          <w:rFonts w:ascii="Times New Roman" w:hAnsi="Times New Roman" w:cs="Times New Roman"/>
          <w:sz w:val="28"/>
          <w:szCs w:val="28"/>
        </w:rPr>
        <w:t>расположена</w:t>
      </w:r>
      <w:proofErr w:type="gramEnd"/>
      <w:r w:rsidRPr="006B3BB2">
        <w:rPr>
          <w:rFonts w:ascii="Times New Roman" w:hAnsi="Times New Roman" w:cs="Times New Roman"/>
          <w:sz w:val="28"/>
          <w:szCs w:val="28"/>
        </w:rPr>
        <w:t xml:space="preserve"> недалеко от станции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Dongdaemun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History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Park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Пообедать неподалёку можно в ресторане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Honam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Jip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5,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40ga-gil,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Jongno-gu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3BB2">
        <w:rPr>
          <w:rFonts w:ascii="Times New Roman" w:hAnsi="Times New Roman" w:cs="Times New Roman"/>
          <w:sz w:val="28"/>
          <w:szCs w:val="28"/>
          <w:lang w:val="en-US"/>
        </w:rPr>
        <w:t>N Seoul Tower</w:t>
      </w:r>
    </w:p>
    <w:p w:rsidR="00F17351" w:rsidRDefault="00F17351" w:rsidP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5142" cy="5666704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973" cy="566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Далее</w:t>
      </w:r>
      <w:r w:rsidRPr="00F17351">
        <w:rPr>
          <w:rFonts w:ascii="Times New Roman" w:hAnsi="Times New Roman" w:cs="Times New Roman"/>
          <w:sz w:val="28"/>
          <w:szCs w:val="28"/>
        </w:rPr>
        <w:t xml:space="preserve"> </w:t>
      </w:r>
      <w:r w:rsidRPr="006B3BB2">
        <w:rPr>
          <w:rFonts w:ascii="Times New Roman" w:hAnsi="Times New Roman" w:cs="Times New Roman"/>
          <w:sz w:val="28"/>
          <w:szCs w:val="28"/>
        </w:rPr>
        <w:t>отправля</w:t>
      </w:r>
      <w:r w:rsidR="004B0482" w:rsidRPr="006B3BB2">
        <w:rPr>
          <w:rFonts w:ascii="Times New Roman" w:hAnsi="Times New Roman" w:cs="Times New Roman"/>
          <w:sz w:val="28"/>
          <w:szCs w:val="28"/>
        </w:rPr>
        <w:t>емся</w:t>
      </w:r>
      <w:r w:rsidRPr="00F17351">
        <w:rPr>
          <w:rFonts w:ascii="Times New Roman" w:hAnsi="Times New Roman" w:cs="Times New Roman"/>
          <w:sz w:val="28"/>
          <w:szCs w:val="28"/>
        </w:rPr>
        <w:t xml:space="preserve"> </w:t>
      </w:r>
      <w:r w:rsidRPr="006B3BB2">
        <w:rPr>
          <w:rFonts w:ascii="Times New Roman" w:hAnsi="Times New Roman" w:cs="Times New Roman"/>
          <w:sz w:val="28"/>
          <w:szCs w:val="28"/>
        </w:rPr>
        <w:t>в</w:t>
      </w:r>
      <w:r w:rsidRPr="00F17351">
        <w:rPr>
          <w:rFonts w:ascii="Times New Roman" w:hAnsi="Times New Roman" w:cs="Times New Roman"/>
          <w:sz w:val="28"/>
          <w:szCs w:val="28"/>
        </w:rPr>
        <w:t xml:space="preserve"> </w:t>
      </w:r>
      <w:r w:rsidRPr="006B3BB2">
        <w:rPr>
          <w:rFonts w:ascii="Times New Roman" w:hAnsi="Times New Roman" w:cs="Times New Roman"/>
          <w:sz w:val="28"/>
          <w:szCs w:val="28"/>
        </w:rPr>
        <w:t>парк</w:t>
      </w:r>
      <w:r w:rsidRPr="00F173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  <w:lang w:val="en-US"/>
        </w:rPr>
        <w:t>Namsan</w:t>
      </w:r>
      <w:proofErr w:type="spellEnd"/>
      <w:r w:rsidRPr="00F17351">
        <w:rPr>
          <w:rFonts w:ascii="Times New Roman" w:hAnsi="Times New Roman" w:cs="Times New Roman"/>
          <w:sz w:val="28"/>
          <w:szCs w:val="28"/>
        </w:rPr>
        <w:t xml:space="preserve"> (</w:t>
      </w:r>
      <w:r w:rsidRPr="006B3BB2">
        <w:rPr>
          <w:rFonts w:ascii="Times New Roman" w:hAnsi="Times New Roman" w:cs="Times New Roman"/>
          <w:sz w:val="28"/>
          <w:szCs w:val="28"/>
        </w:rPr>
        <w:t>адрес</w:t>
      </w:r>
      <w:r w:rsidRPr="00F17351">
        <w:rPr>
          <w:rFonts w:ascii="Times New Roman" w:hAnsi="Times New Roman" w:cs="Times New Roman"/>
          <w:sz w:val="28"/>
          <w:szCs w:val="28"/>
        </w:rPr>
        <w:t xml:space="preserve">: 105, </w:t>
      </w:r>
      <w:proofErr w:type="spellStart"/>
      <w:r w:rsidRPr="006B3BB2">
        <w:rPr>
          <w:rFonts w:ascii="Times New Roman" w:hAnsi="Times New Roman" w:cs="Times New Roman"/>
          <w:sz w:val="28"/>
          <w:szCs w:val="28"/>
          <w:lang w:val="en-US"/>
        </w:rPr>
        <w:t>Namsangongwon</w:t>
      </w:r>
      <w:proofErr w:type="spellEnd"/>
      <w:r w:rsidRPr="00F1735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B3BB2">
        <w:rPr>
          <w:rFonts w:ascii="Times New Roman" w:hAnsi="Times New Roman" w:cs="Times New Roman"/>
          <w:sz w:val="28"/>
          <w:szCs w:val="28"/>
          <w:lang w:val="en-US"/>
        </w:rPr>
        <w:t>gil</w:t>
      </w:r>
      <w:proofErr w:type="spellEnd"/>
      <w:r w:rsidRPr="00F173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  <w:lang w:val="en-US"/>
        </w:rPr>
        <w:t>Yongsan</w:t>
      </w:r>
      <w:proofErr w:type="spellEnd"/>
      <w:r w:rsidRPr="00F1735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B3BB2">
        <w:rPr>
          <w:rFonts w:ascii="Times New Roman" w:hAnsi="Times New Roman" w:cs="Times New Roman"/>
          <w:sz w:val="28"/>
          <w:szCs w:val="28"/>
          <w:lang w:val="en-US"/>
        </w:rPr>
        <w:t>gu</w:t>
      </w:r>
      <w:proofErr w:type="spellEnd"/>
      <w:r w:rsidRPr="00F17351">
        <w:rPr>
          <w:rFonts w:ascii="Times New Roman" w:hAnsi="Times New Roman" w:cs="Times New Roman"/>
          <w:sz w:val="28"/>
          <w:szCs w:val="28"/>
        </w:rPr>
        <w:t xml:space="preserve">). </w:t>
      </w:r>
      <w:r w:rsidRPr="006B3BB2">
        <w:rPr>
          <w:rFonts w:ascii="Times New Roman" w:hAnsi="Times New Roman" w:cs="Times New Roman"/>
          <w:sz w:val="28"/>
          <w:szCs w:val="28"/>
        </w:rPr>
        <w:t xml:space="preserve">Ближайшая станция метро —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Myeong-dong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. На вершине горы в парке расположена телебашня N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Seoul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Tower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со стеклянной смотровой площадкой. Взрослый входной билет стоит 10 000 вон</w:t>
      </w:r>
      <w:r w:rsidR="005C2348">
        <w:rPr>
          <w:rFonts w:ascii="Times New Roman" w:hAnsi="Times New Roman" w:cs="Times New Roman"/>
          <w:sz w:val="28"/>
          <w:szCs w:val="28"/>
        </w:rPr>
        <w:t>(530,43р.)</w:t>
      </w:r>
      <w:r w:rsidRPr="006B3BB2">
        <w:rPr>
          <w:rFonts w:ascii="Times New Roman" w:hAnsi="Times New Roman" w:cs="Times New Roman"/>
          <w:sz w:val="28"/>
          <w:szCs w:val="28"/>
        </w:rPr>
        <w:t>. Подняться на гору можно по канатной дороге. Билет туда-обратно стоит 9 500 вон</w:t>
      </w:r>
      <w:r w:rsidR="005C2348">
        <w:rPr>
          <w:rFonts w:ascii="Times New Roman" w:hAnsi="Times New Roman" w:cs="Times New Roman"/>
          <w:sz w:val="28"/>
          <w:szCs w:val="28"/>
        </w:rPr>
        <w:t>(503,90р.)</w:t>
      </w:r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Leeum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Samsung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Museum</w:t>
      </w:r>
      <w:proofErr w:type="spellEnd"/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К югу от парка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Namsan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находится комплекс из двух музеев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Leeum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60-16,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Itaewon-ro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55-gil,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Yongsan-gu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 В первом — традиционное корейское искусство, во втором — работы современных корейских и иностранных авторов. Время работы музеев: с 10:30 до 18:00 ежедневно, кроме понедельника. Билет стоит 10 000 вон</w:t>
      </w:r>
      <w:r w:rsidR="005C2348">
        <w:rPr>
          <w:rFonts w:ascii="Times New Roman" w:hAnsi="Times New Roman" w:cs="Times New Roman"/>
          <w:sz w:val="28"/>
          <w:szCs w:val="28"/>
        </w:rPr>
        <w:t>(530,43р.)</w:t>
      </w:r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Пообедать можно в закусочной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Sigol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Bapsang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(адрес: 235,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Itaewon-ro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Hannam-dong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Yongsan-gu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lastRenderedPageBreak/>
        <w:t>Капхён</w:t>
      </w:r>
      <w:proofErr w:type="spellEnd"/>
      <w:r w:rsidR="004510AF"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F17351" w:rsidP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6894" cy="3206840"/>
            <wp:effectExtent l="19050" t="0" r="3756" b="0"/>
            <wp:docPr id="4" name="Рисунок 3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659" cy="32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Добраться до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Капхёна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можно на метро (дорога займёт 2 часа). Нужная станция —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Gapyeong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расположена на линии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Gyeongchun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. Можно доехать на поезде от станции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Cheongnyangni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до станции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Gapyeong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(дорога займёт 40 минут). На автомобиле вы доберётесь из центра Сеула до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Капхёна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за час.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6B3BB2">
        <w:rPr>
          <w:rFonts w:ascii="Times New Roman" w:hAnsi="Times New Roman" w:cs="Times New Roman"/>
          <w:sz w:val="28"/>
          <w:szCs w:val="28"/>
        </w:rPr>
        <w:t>главных</w:t>
      </w:r>
      <w:proofErr w:type="gram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r w:rsidR="00E677EE" w:rsidRPr="006B3BB2"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Pr="006B3BB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Капхёне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: остров Нами, деревня «Маленькая Франция» и Сад утреннего спокойствия.</w:t>
      </w:r>
    </w:p>
    <w:p w:rsidR="00EE296D" w:rsidRPr="006B3BB2" w:rsidRDefault="00E677EE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Namiseom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 xml:space="preserve"> — остров в форме полумесяца, объявивший о своей культурной независимости и ставший неформальным мини-государством Республикой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Наминара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Nami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Island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 xml:space="preserve"> едут отдохнуть от городской суеты и побыть на природе. В любое время года это место выглядит живописно — весной множество туристов едет сюда наблюдать за цветением деревьев. Вход на территорию — 13 000 вон</w:t>
      </w:r>
      <w:r w:rsidR="005C2348">
        <w:rPr>
          <w:rFonts w:ascii="Times New Roman" w:hAnsi="Times New Roman" w:cs="Times New Roman"/>
          <w:sz w:val="28"/>
          <w:szCs w:val="28"/>
        </w:rPr>
        <w:t>(689,55р.)</w:t>
      </w:r>
      <w:r w:rsidR="00EE296D"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677EE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«Маленькая Франция»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 — тематический парк с домиками во французском стиле и миниатюрными достопримечательностями Франции. В этом месте любят устраивать фотосессии на фоне красочных построек и рядом с Маленьким принцем. Вход на территорию — 10 000 вон</w:t>
      </w:r>
      <w:r w:rsidR="005C2348">
        <w:rPr>
          <w:rFonts w:ascii="Times New Roman" w:hAnsi="Times New Roman" w:cs="Times New Roman"/>
          <w:sz w:val="28"/>
          <w:szCs w:val="28"/>
        </w:rPr>
        <w:t>(530,43р)</w:t>
      </w:r>
      <w:r w:rsidR="00EE296D"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4510AF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Сад утреннего спокойствия </w:t>
      </w:r>
      <w:r w:rsidR="00EE296D" w:rsidRPr="006B3BB2">
        <w:rPr>
          <w:rFonts w:ascii="Times New Roman" w:hAnsi="Times New Roman" w:cs="Times New Roman"/>
          <w:sz w:val="28"/>
          <w:szCs w:val="28"/>
        </w:rPr>
        <w:t>— живописное место для прогулки среди цветущих растений, небольших водопадов и пагод. Особенно хорош сад в утреннем тумане. Вход на территорию — 9 500 вон</w:t>
      </w:r>
      <w:r w:rsidR="005C2348">
        <w:rPr>
          <w:rFonts w:ascii="Times New Roman" w:hAnsi="Times New Roman" w:cs="Times New Roman"/>
          <w:sz w:val="28"/>
          <w:szCs w:val="28"/>
        </w:rPr>
        <w:t>(503,90р.)</w:t>
      </w:r>
      <w:r w:rsidR="00EE296D"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lastRenderedPageBreak/>
        <w:t xml:space="preserve">Чтобы успеть посетить все места, удобнее отправиться в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Капхён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на автомобиле. Если всё же решите добираться сюда на общественном транспорте, между главными достопримечательностями ходит автобус-шаттл.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Дни 6–8.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Кёнджу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Пусан</w:t>
      </w:r>
      <w:proofErr w:type="spellEnd"/>
    </w:p>
    <w:p w:rsidR="00F17351" w:rsidRDefault="00F17351" w:rsidP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9489" cy="3161763"/>
            <wp:effectExtent l="19050" t="0" r="2611" b="0"/>
            <wp:docPr id="5" name="Рисунок 4" descr="gallery_91db18c57192acd9dbfc497223e75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91db18c57192acd9dbfc497223e75f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306" cy="316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На пятый день </w:t>
      </w:r>
      <w:r w:rsidR="00C56262" w:rsidRPr="006B3BB2">
        <w:rPr>
          <w:rFonts w:ascii="Times New Roman" w:hAnsi="Times New Roman" w:cs="Times New Roman"/>
          <w:sz w:val="28"/>
          <w:szCs w:val="28"/>
        </w:rPr>
        <w:t>едем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в город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Кёнджу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. </w:t>
      </w:r>
      <w:r w:rsidR="00C56262" w:rsidRPr="006B3BB2">
        <w:rPr>
          <w:rFonts w:ascii="Times New Roman" w:hAnsi="Times New Roman" w:cs="Times New Roman"/>
          <w:sz w:val="28"/>
          <w:szCs w:val="28"/>
        </w:rPr>
        <w:t xml:space="preserve"> </w:t>
      </w:r>
      <w:r w:rsidRPr="006B3BB2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Кёнджу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был столицей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древнекорейского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государства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Силла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. В городе сохранилось наследие этой эпохи. Самые примечательные образцы: монастырский комплекс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Пульгукса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Bulguksa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и грот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Соккурам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Seokguram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), расположенные на территории национального парка. Вход в храм и грот стоит по 5 000 вон</w:t>
      </w:r>
      <w:r w:rsidR="005C2348">
        <w:rPr>
          <w:rFonts w:ascii="Times New Roman" w:hAnsi="Times New Roman" w:cs="Times New Roman"/>
          <w:sz w:val="28"/>
          <w:szCs w:val="28"/>
        </w:rPr>
        <w:t>(</w:t>
      </w:r>
      <w:r w:rsidR="00176F9F">
        <w:rPr>
          <w:rFonts w:ascii="Times New Roman" w:hAnsi="Times New Roman" w:cs="Times New Roman"/>
          <w:sz w:val="28"/>
          <w:szCs w:val="28"/>
        </w:rPr>
        <w:t>265,21р.)</w:t>
      </w:r>
      <w:r w:rsidRPr="006B3BB2">
        <w:rPr>
          <w:rFonts w:ascii="Times New Roman" w:hAnsi="Times New Roman" w:cs="Times New Roman"/>
          <w:sz w:val="28"/>
          <w:szCs w:val="28"/>
        </w:rPr>
        <w:t xml:space="preserve"> каждый.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Вечером этого же дня отправля</w:t>
      </w:r>
      <w:r w:rsidR="00C56262" w:rsidRPr="006B3BB2">
        <w:rPr>
          <w:rFonts w:ascii="Times New Roman" w:hAnsi="Times New Roman" w:cs="Times New Roman"/>
          <w:sz w:val="28"/>
          <w:szCs w:val="28"/>
        </w:rPr>
        <w:t>емся</w:t>
      </w:r>
      <w:r w:rsidRPr="006B3BB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Пусан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где </w:t>
      </w:r>
      <w:r w:rsidR="00C56262" w:rsidRPr="006B3BB2">
        <w:rPr>
          <w:rFonts w:ascii="Times New Roman" w:hAnsi="Times New Roman" w:cs="Times New Roman"/>
          <w:sz w:val="28"/>
          <w:szCs w:val="28"/>
        </w:rPr>
        <w:t>я</w:t>
      </w:r>
      <w:r w:rsidRPr="006B3BB2">
        <w:rPr>
          <w:rFonts w:ascii="Times New Roman" w:hAnsi="Times New Roman" w:cs="Times New Roman"/>
          <w:sz w:val="28"/>
          <w:szCs w:val="28"/>
        </w:rPr>
        <w:t xml:space="preserve"> подобрал</w:t>
      </w:r>
      <w:r w:rsidR="00C56262" w:rsidRPr="006B3BB2">
        <w:rPr>
          <w:rFonts w:ascii="Times New Roman" w:hAnsi="Times New Roman" w:cs="Times New Roman"/>
          <w:sz w:val="28"/>
          <w:szCs w:val="28"/>
        </w:rPr>
        <w:t>а</w:t>
      </w:r>
      <w:r w:rsidRPr="006B3BB2">
        <w:rPr>
          <w:rFonts w:ascii="Times New Roman" w:hAnsi="Times New Roman" w:cs="Times New Roman"/>
          <w:sz w:val="28"/>
          <w:szCs w:val="28"/>
        </w:rPr>
        <w:t xml:space="preserve"> отели на две ночи. Расстояние между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Кёнджу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Пусаном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— 90 км. Добраться можно на автобусе или автомобиле. Дорога в обоих случаях займёт 1 час.</w:t>
      </w:r>
    </w:p>
    <w:p w:rsidR="00EE296D" w:rsidRPr="007D30FC" w:rsidRDefault="00EE296D" w:rsidP="00EE296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D30FC">
        <w:rPr>
          <w:rFonts w:ascii="Times New Roman" w:hAnsi="Times New Roman" w:cs="Times New Roman"/>
          <w:sz w:val="28"/>
          <w:szCs w:val="28"/>
          <w:lang w:val="en-US"/>
        </w:rPr>
        <w:t xml:space="preserve">Hotel 25 </w:t>
      </w:r>
      <w:proofErr w:type="spellStart"/>
      <w:proofErr w:type="gramStart"/>
      <w:r w:rsidRPr="007D30FC">
        <w:rPr>
          <w:rFonts w:ascii="Times New Roman" w:hAnsi="Times New Roman" w:cs="Times New Roman"/>
          <w:sz w:val="28"/>
          <w:szCs w:val="28"/>
          <w:lang w:val="en-US"/>
        </w:rPr>
        <w:t>Seomyeon</w:t>
      </w:r>
      <w:proofErr w:type="spellEnd"/>
      <w:r w:rsidR="007D30FC" w:rsidRPr="007D30FC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7D30FC" w:rsidRPr="007D30FC">
        <w:rPr>
          <w:rFonts w:ascii="Times New Roman" w:hAnsi="Times New Roman" w:cs="Times New Roman"/>
          <w:sz w:val="28"/>
          <w:szCs w:val="28"/>
          <w:lang w:val="en-US"/>
        </w:rPr>
        <w:t>2 612</w:t>
      </w:r>
      <w:r w:rsidR="007D30FC">
        <w:rPr>
          <w:rFonts w:ascii="Times New Roman" w:hAnsi="Times New Roman" w:cs="Times New Roman"/>
          <w:sz w:val="28"/>
          <w:szCs w:val="28"/>
        </w:rPr>
        <w:t>р</w:t>
      </w:r>
      <w:r w:rsidR="007D30FC" w:rsidRPr="007D30FC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EE296D" w:rsidRPr="007D30FC" w:rsidRDefault="00EE296D" w:rsidP="00EE296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D30FC">
        <w:rPr>
          <w:rFonts w:ascii="Times New Roman" w:hAnsi="Times New Roman" w:cs="Times New Roman"/>
          <w:sz w:val="28"/>
          <w:szCs w:val="28"/>
          <w:lang w:val="en-US"/>
        </w:rPr>
        <w:t xml:space="preserve">Residence </w:t>
      </w:r>
      <w:proofErr w:type="spellStart"/>
      <w:proofErr w:type="gramStart"/>
      <w:r w:rsidRPr="007D30FC">
        <w:rPr>
          <w:rFonts w:ascii="Times New Roman" w:hAnsi="Times New Roman" w:cs="Times New Roman"/>
          <w:sz w:val="28"/>
          <w:szCs w:val="28"/>
          <w:lang w:val="en-US"/>
        </w:rPr>
        <w:t>Mumum</w:t>
      </w:r>
      <w:proofErr w:type="spellEnd"/>
      <w:r w:rsidR="007D30FC" w:rsidRPr="007D30FC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7D30FC" w:rsidRPr="007D30FC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A5016B" w:rsidRPr="005C51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D30FC" w:rsidRPr="007D30FC">
        <w:rPr>
          <w:rFonts w:ascii="Times New Roman" w:hAnsi="Times New Roman" w:cs="Times New Roman"/>
          <w:sz w:val="28"/>
          <w:szCs w:val="28"/>
          <w:lang w:val="en-US"/>
        </w:rPr>
        <w:t>803</w:t>
      </w:r>
      <w:r w:rsidR="007D30FC">
        <w:rPr>
          <w:rFonts w:ascii="Times New Roman" w:hAnsi="Times New Roman" w:cs="Times New Roman"/>
          <w:sz w:val="28"/>
          <w:szCs w:val="28"/>
        </w:rPr>
        <w:t>р</w:t>
      </w:r>
      <w:r w:rsidR="007D30FC" w:rsidRPr="007D30FC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F17351" w:rsidRDefault="00F17351" w:rsidP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8179" cy="2620851"/>
            <wp:effectExtent l="19050" t="0" r="0" b="0"/>
            <wp:docPr id="6" name="Рисунок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607" cy="26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Пусан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— второй по величине город Республики Корея и главный порт. Город знаменит своими пляжами. А в его окрестностях вы найдёте несколько великолепных природных и культурных достопримечательностей.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П</w:t>
      </w:r>
      <w:r w:rsidR="00C56262" w:rsidRPr="006B3BB2">
        <w:rPr>
          <w:rFonts w:ascii="Times New Roman" w:hAnsi="Times New Roman" w:cs="Times New Roman"/>
          <w:sz w:val="28"/>
          <w:szCs w:val="28"/>
        </w:rPr>
        <w:t>огуляем</w:t>
      </w:r>
      <w:r w:rsidRPr="006B3BB2">
        <w:rPr>
          <w:rFonts w:ascii="Times New Roman" w:hAnsi="Times New Roman" w:cs="Times New Roman"/>
          <w:sz w:val="28"/>
          <w:szCs w:val="28"/>
        </w:rPr>
        <w:t xml:space="preserve"> по главному пляжу города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Хэундэ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Haeundae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 С него открывается замечательный вид на город.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Посети</w:t>
      </w:r>
      <w:r w:rsidR="00C56262" w:rsidRPr="006B3BB2">
        <w:rPr>
          <w:rFonts w:ascii="Times New Roman" w:hAnsi="Times New Roman" w:cs="Times New Roman"/>
          <w:sz w:val="28"/>
          <w:szCs w:val="28"/>
        </w:rPr>
        <w:t xml:space="preserve">м </w:t>
      </w:r>
      <w:r w:rsidRPr="006B3BB2">
        <w:rPr>
          <w:rFonts w:ascii="Times New Roman" w:hAnsi="Times New Roman" w:cs="Times New Roman"/>
          <w:sz w:val="28"/>
          <w:szCs w:val="28"/>
        </w:rPr>
        <w:t xml:space="preserve"> Храм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Помоса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Beomeosa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), созданный в VII веке, и красочную культурную деревню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Камчхон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Gamcheon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), раскинувшуюся на холме.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Совету</w:t>
      </w:r>
      <w:r w:rsidR="00C56262" w:rsidRPr="006B3BB2">
        <w:rPr>
          <w:rFonts w:ascii="Times New Roman" w:hAnsi="Times New Roman" w:cs="Times New Roman"/>
          <w:sz w:val="28"/>
          <w:szCs w:val="28"/>
        </w:rPr>
        <w:t xml:space="preserve">ю </w:t>
      </w:r>
      <w:r w:rsidRPr="006B3BB2">
        <w:rPr>
          <w:rFonts w:ascii="Times New Roman" w:hAnsi="Times New Roman" w:cs="Times New Roman"/>
          <w:sz w:val="28"/>
          <w:szCs w:val="28"/>
        </w:rPr>
        <w:t xml:space="preserve"> также съездить в природный парк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Тхэджондэ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Taejongdae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), известный своими скалами и маяком.</w:t>
      </w:r>
    </w:p>
    <w:p w:rsidR="00CE441C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Пусан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стоит выделить как минимум один день. А после предлагаем отправиться на остров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Чеджудо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прямым перелётом из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Пусана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 Дорога займёт один час</w:t>
      </w:r>
      <w:r w:rsidR="00CE441C" w:rsidRPr="006B3B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Дни 8–10. Остров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Чеджудо</w:t>
      </w:r>
      <w:proofErr w:type="spellEnd"/>
    </w:p>
    <w:p w:rsidR="00F17351" w:rsidRDefault="00F17351" w:rsidP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7181" cy="2157211"/>
            <wp:effectExtent l="19050" t="0" r="0" b="0"/>
            <wp:docPr id="7" name="Рисунок 6" descr="Jeju-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ju-Islan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53" cy="215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8702" cy="2582214"/>
            <wp:effectExtent l="19050" t="0" r="5098" b="0"/>
            <wp:docPr id="8" name="Рисунок 7" descr="f4cd70bfb6cfa08d6a883b787768f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cd70bfb6cfa08d6a883b787768fc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533" cy="25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На посещение острова выделите целый день и часть следующего. Из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Чеджу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, столицы острова, прямым рейсом возвраща</w:t>
      </w:r>
      <w:r w:rsidR="00CE441C" w:rsidRPr="006B3BB2">
        <w:rPr>
          <w:rFonts w:ascii="Times New Roman" w:hAnsi="Times New Roman" w:cs="Times New Roman"/>
          <w:sz w:val="28"/>
          <w:szCs w:val="28"/>
        </w:rPr>
        <w:t xml:space="preserve">емся </w:t>
      </w:r>
      <w:r w:rsidRPr="006B3BB2">
        <w:rPr>
          <w:rFonts w:ascii="Times New Roman" w:hAnsi="Times New Roman" w:cs="Times New Roman"/>
          <w:sz w:val="28"/>
          <w:szCs w:val="28"/>
        </w:rPr>
        <w:t xml:space="preserve">в Сеул. Дорога займёт чуть больше часа.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Чеджудо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— остров вулканического происхождения и главный куро</w:t>
      </w:r>
      <w:proofErr w:type="gramStart"/>
      <w:r w:rsidRPr="006B3BB2">
        <w:rPr>
          <w:rFonts w:ascii="Times New Roman" w:hAnsi="Times New Roman" w:cs="Times New Roman"/>
          <w:sz w:val="28"/>
          <w:szCs w:val="28"/>
        </w:rPr>
        <w:t>рт стр</w:t>
      </w:r>
      <w:proofErr w:type="gramEnd"/>
      <w:r w:rsidRPr="006B3BB2">
        <w:rPr>
          <w:rFonts w:ascii="Times New Roman" w:hAnsi="Times New Roman" w:cs="Times New Roman"/>
          <w:sz w:val="28"/>
          <w:szCs w:val="28"/>
        </w:rPr>
        <w:t xml:space="preserve">аны. В центре острова расположен потухший вулкан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Халласан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Hallasan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 — самая высокая вершина Республики Корея. Вокруг неё — национальный парк с пешеходными тропами, две из которых ведут к вершине вулкана. Вход на территорию парка свободный.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В вулканической лаве на острове образовалась пещера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Манджангуль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Manjanggul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— ещё одна достопримечательность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Чеджудо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 В ней проложена туристическая тропа. Вход на территорию — 2 000 вон</w:t>
      </w:r>
      <w:r w:rsidR="00176F9F">
        <w:rPr>
          <w:rFonts w:ascii="Times New Roman" w:hAnsi="Times New Roman" w:cs="Times New Roman"/>
          <w:sz w:val="28"/>
          <w:szCs w:val="28"/>
        </w:rPr>
        <w:t>(106,09р.)</w:t>
      </w:r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Главное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must-visit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место на острове — потухший вулкан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Seongsan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Ilchulbong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Sunrise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Peak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. Как следует из названия, в это место нужно ехать встречать рассвет. Расположен вулкан на самом востоке острова. К его кратеру ведёт лестница, а с вершины открывается великолепный вид на остров и пик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Халласан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 Вход на территорию парка — 2 000 вон</w:t>
      </w:r>
      <w:r w:rsidR="00176F9F">
        <w:rPr>
          <w:rFonts w:ascii="Times New Roman" w:hAnsi="Times New Roman" w:cs="Times New Roman"/>
          <w:sz w:val="28"/>
          <w:szCs w:val="28"/>
        </w:rPr>
        <w:t>(106,09р.)</w:t>
      </w:r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CE441C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Отели 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в городе </w:t>
      </w:r>
      <w:proofErr w:type="spellStart"/>
      <w:r w:rsidR="00EE296D" w:rsidRPr="006B3BB2">
        <w:rPr>
          <w:rFonts w:ascii="Times New Roman" w:hAnsi="Times New Roman" w:cs="Times New Roman"/>
          <w:sz w:val="28"/>
          <w:szCs w:val="28"/>
        </w:rPr>
        <w:t>Чеджу</w:t>
      </w:r>
      <w:proofErr w:type="spellEnd"/>
      <w:r w:rsidR="00EE296D" w:rsidRPr="006B3BB2">
        <w:rPr>
          <w:rFonts w:ascii="Times New Roman" w:hAnsi="Times New Roman" w:cs="Times New Roman"/>
          <w:sz w:val="28"/>
          <w:szCs w:val="28"/>
        </w:rPr>
        <w:t xml:space="preserve"> на две ночи:</w:t>
      </w:r>
    </w:p>
    <w:p w:rsidR="00EE296D" w:rsidRPr="005C2348" w:rsidRDefault="00EE296D" w:rsidP="00EE296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3BB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Hotel </w:t>
      </w:r>
      <w:proofErr w:type="gramStart"/>
      <w:r w:rsidRPr="006B3BB2">
        <w:rPr>
          <w:rFonts w:ascii="Times New Roman" w:hAnsi="Times New Roman" w:cs="Times New Roman"/>
          <w:sz w:val="28"/>
          <w:szCs w:val="28"/>
          <w:lang w:val="en-US"/>
        </w:rPr>
        <w:t>Maple</w:t>
      </w:r>
      <w:r w:rsidR="007D30FC" w:rsidRPr="005C234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7D30FC" w:rsidRPr="005C2348">
        <w:rPr>
          <w:rFonts w:ascii="Times New Roman" w:hAnsi="Times New Roman" w:cs="Times New Roman"/>
          <w:sz w:val="28"/>
          <w:szCs w:val="28"/>
          <w:lang w:val="en-US"/>
        </w:rPr>
        <w:t>41 157</w:t>
      </w:r>
      <w:r w:rsidR="007D30FC">
        <w:rPr>
          <w:rFonts w:ascii="Times New Roman" w:hAnsi="Times New Roman" w:cs="Times New Roman"/>
          <w:sz w:val="28"/>
          <w:szCs w:val="28"/>
        </w:rPr>
        <w:t>р</w:t>
      </w:r>
      <w:r w:rsidR="007D30FC" w:rsidRPr="005C2348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EE296D" w:rsidRPr="005C2348" w:rsidRDefault="00EE296D" w:rsidP="00EE296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3BB2">
        <w:rPr>
          <w:rFonts w:ascii="Times New Roman" w:hAnsi="Times New Roman" w:cs="Times New Roman"/>
          <w:sz w:val="28"/>
          <w:szCs w:val="28"/>
          <w:lang w:val="en-US"/>
        </w:rPr>
        <w:t xml:space="preserve">Hotel Tong </w:t>
      </w:r>
      <w:proofErr w:type="spellStart"/>
      <w:r w:rsidRPr="006B3BB2">
        <w:rPr>
          <w:rFonts w:ascii="Times New Roman" w:hAnsi="Times New Roman" w:cs="Times New Roman"/>
          <w:sz w:val="28"/>
          <w:szCs w:val="28"/>
          <w:lang w:val="en-US"/>
        </w:rPr>
        <w:t>Yeondong</w:t>
      </w:r>
      <w:proofErr w:type="spellEnd"/>
      <w:r w:rsidRPr="006B3B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B3BB2">
        <w:rPr>
          <w:rFonts w:ascii="Times New Roman" w:hAnsi="Times New Roman" w:cs="Times New Roman"/>
          <w:sz w:val="28"/>
          <w:szCs w:val="28"/>
          <w:lang w:val="en-US"/>
        </w:rPr>
        <w:t>Jeju</w:t>
      </w:r>
      <w:proofErr w:type="spellEnd"/>
      <w:r w:rsidR="005C2348" w:rsidRPr="005C234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5C2348" w:rsidRPr="005C2348">
        <w:rPr>
          <w:rFonts w:ascii="Times New Roman" w:hAnsi="Times New Roman" w:cs="Times New Roman"/>
          <w:sz w:val="28"/>
          <w:szCs w:val="28"/>
          <w:lang w:val="en-US"/>
        </w:rPr>
        <w:t>2 732</w:t>
      </w:r>
      <w:r w:rsidR="005C2348">
        <w:rPr>
          <w:rFonts w:ascii="Times New Roman" w:hAnsi="Times New Roman" w:cs="Times New Roman"/>
          <w:sz w:val="28"/>
          <w:szCs w:val="28"/>
        </w:rPr>
        <w:t>р</w:t>
      </w:r>
      <w:r w:rsidR="005C2348" w:rsidRPr="005C2348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EE296D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Дни</w:t>
      </w:r>
      <w:r w:rsidRPr="006B3BB2">
        <w:rPr>
          <w:rFonts w:ascii="Times New Roman" w:hAnsi="Times New Roman" w:cs="Times New Roman"/>
          <w:sz w:val="28"/>
          <w:szCs w:val="28"/>
          <w:lang w:val="en-US"/>
        </w:rPr>
        <w:t xml:space="preserve"> 10–11. </w:t>
      </w:r>
      <w:r w:rsidRPr="006B3BB2">
        <w:rPr>
          <w:rFonts w:ascii="Times New Roman" w:hAnsi="Times New Roman" w:cs="Times New Roman"/>
          <w:sz w:val="28"/>
          <w:szCs w:val="28"/>
        </w:rPr>
        <w:t>Сеул</w:t>
      </w:r>
    </w:p>
    <w:p w:rsidR="00F17351" w:rsidRDefault="00F17351" w:rsidP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2483" cy="3470856"/>
            <wp:effectExtent l="19050" t="0" r="8317" b="0"/>
            <wp:docPr id="9" name="Рисунок 8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803" cy="346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48" w:rsidRPr="007D30FC" w:rsidRDefault="005C2348" w:rsidP="005C234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Kimchee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Gangnam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Guesthouse(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2 182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D30FC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C2348" w:rsidRPr="005C2348" w:rsidRDefault="005C2348" w:rsidP="005C234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Artview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Hotel(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2 335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C2348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EE296D" w:rsidRPr="006B3BB2" w:rsidRDefault="00176F9F" w:rsidP="00EE296D">
      <w:pPr>
        <w:rPr>
          <w:rFonts w:ascii="Times New Roman" w:hAnsi="Times New Roman" w:cs="Times New Roman"/>
          <w:sz w:val="28"/>
          <w:szCs w:val="28"/>
        </w:rPr>
      </w:pPr>
      <w:r w:rsidRPr="005C51E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E296D" w:rsidRPr="006B3BB2">
        <w:rPr>
          <w:rFonts w:ascii="Times New Roman" w:hAnsi="Times New Roman" w:cs="Times New Roman"/>
          <w:sz w:val="28"/>
          <w:szCs w:val="28"/>
        </w:rPr>
        <w:t>Последний день провед</w:t>
      </w:r>
      <w:r w:rsidR="00CE441C" w:rsidRPr="006B3BB2">
        <w:rPr>
          <w:rFonts w:ascii="Times New Roman" w:hAnsi="Times New Roman" w:cs="Times New Roman"/>
          <w:sz w:val="28"/>
          <w:szCs w:val="28"/>
        </w:rPr>
        <w:t>ем</w:t>
      </w:r>
      <w:r w:rsidR="00EE296D" w:rsidRPr="006B3BB2">
        <w:rPr>
          <w:rFonts w:ascii="Times New Roman" w:hAnsi="Times New Roman" w:cs="Times New Roman"/>
          <w:sz w:val="28"/>
          <w:szCs w:val="28"/>
        </w:rPr>
        <w:t xml:space="preserve"> в Сеуле. </w:t>
      </w:r>
      <w:r w:rsidR="00CE441C" w:rsidRPr="006B3BB2">
        <w:rPr>
          <w:rFonts w:ascii="Times New Roman" w:hAnsi="Times New Roman" w:cs="Times New Roman"/>
          <w:sz w:val="28"/>
          <w:szCs w:val="28"/>
        </w:rPr>
        <w:t>О</w:t>
      </w:r>
      <w:r w:rsidR="00EE296D" w:rsidRPr="006B3BB2">
        <w:rPr>
          <w:rFonts w:ascii="Times New Roman" w:hAnsi="Times New Roman" w:cs="Times New Roman"/>
          <w:sz w:val="28"/>
          <w:szCs w:val="28"/>
        </w:rPr>
        <w:t>тели на последнюю ночь: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В Сеуле всегда большие пробки, поэтому передвигаться лучше на метро. Чтобы не запутаться в станциях, скача</w:t>
      </w:r>
      <w:r w:rsidR="00CE441C" w:rsidRPr="006B3BB2">
        <w:rPr>
          <w:rFonts w:ascii="Times New Roman" w:hAnsi="Times New Roman" w:cs="Times New Roman"/>
          <w:sz w:val="28"/>
          <w:szCs w:val="28"/>
        </w:rPr>
        <w:t xml:space="preserve">ем </w:t>
      </w:r>
      <w:r w:rsidRPr="006B3BB2">
        <w:rPr>
          <w:rFonts w:ascii="Times New Roman" w:hAnsi="Times New Roman" w:cs="Times New Roman"/>
          <w:sz w:val="28"/>
          <w:szCs w:val="28"/>
        </w:rPr>
        <w:t xml:space="preserve">официальное приложение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Subway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Korea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Передвижение по городу очень удобно планировать в мобильном приложении maps.me. Чтобы найти указанные в маршруте места, достаточно предварительно скачать карту города, а затем пользоваться приложением в режиме офлайн.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В качестве подарка из Сеула стоит привезти чай, женьшень, косметику, веер и печать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тоджан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Dojang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Stamp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 xml:space="preserve">В Сеуле стоит попробовать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кимчи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kimchi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— блюдо из квашеной капусты,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сундупу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чжигэ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soondubu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jiggae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— рагу по-корейски,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соллонтан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seolleongtang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— говяжий суп,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топокки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ddukbokkie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— рисовые лепёшки,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такчук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dakjuk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— блюдо из риса и курицы,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яннём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тундак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yangnyeom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lastRenderedPageBreak/>
        <w:t>tongdak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— куриное блюдо,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чапчхэ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japchae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) — лапша с овощами, и на десерт корейские пирожки — 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хоток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B3BB2">
        <w:rPr>
          <w:rFonts w:ascii="Times New Roman" w:hAnsi="Times New Roman" w:cs="Times New Roman"/>
          <w:sz w:val="28"/>
          <w:szCs w:val="28"/>
        </w:rPr>
        <w:t>hoeddeok</w:t>
      </w:r>
      <w:proofErr w:type="spellEnd"/>
      <w:r w:rsidRPr="006B3BB2">
        <w:rPr>
          <w:rFonts w:ascii="Times New Roman" w:hAnsi="Times New Roman" w:cs="Times New Roman"/>
          <w:sz w:val="28"/>
          <w:szCs w:val="28"/>
        </w:rPr>
        <w:t>).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Несколько правил этикета: традиционное корейское приветствие — лёгкий поклон, рукопожатием пользуются реже; в Корее не приняты проявления чувств на публике; отдают и принимают вещи корейцы только двумя руками; давать чаевые не принято.</w:t>
      </w:r>
    </w:p>
    <w:p w:rsidR="00EE296D" w:rsidRPr="006B3BB2" w:rsidRDefault="00EE296D" w:rsidP="00EE296D">
      <w:pPr>
        <w:rPr>
          <w:rFonts w:ascii="Times New Roman" w:hAnsi="Times New Roman" w:cs="Times New Roman"/>
          <w:sz w:val="28"/>
          <w:szCs w:val="28"/>
        </w:rPr>
      </w:pPr>
      <w:r w:rsidRPr="006B3BB2">
        <w:rPr>
          <w:rFonts w:ascii="Times New Roman" w:hAnsi="Times New Roman" w:cs="Times New Roman"/>
          <w:sz w:val="28"/>
          <w:szCs w:val="28"/>
        </w:rPr>
        <w:t>Валюта Республики Корея — южнокорейская вона (</w:t>
      </w:r>
      <w:r w:rsidR="005C2348">
        <w:rPr>
          <w:rFonts w:ascii="Times New Roman" w:hAnsi="Times New Roman" w:cs="Times New Roman"/>
          <w:sz w:val="28"/>
          <w:szCs w:val="28"/>
        </w:rPr>
        <w:t>1 вон равны приблизительно 0,05р.</w:t>
      </w:r>
      <w:r w:rsidRPr="006B3BB2">
        <w:rPr>
          <w:rFonts w:ascii="Times New Roman" w:hAnsi="Times New Roman" w:cs="Times New Roman"/>
          <w:sz w:val="28"/>
          <w:szCs w:val="28"/>
        </w:rPr>
        <w:t>).</w:t>
      </w:r>
    </w:p>
    <w:p w:rsidR="00EE296D" w:rsidRPr="006B3BB2" w:rsidRDefault="00A5016B" w:rsidP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 80 000р.</w:t>
      </w:r>
    </w:p>
    <w:sectPr w:rsidR="00EE296D" w:rsidRPr="006B3BB2" w:rsidSect="006D0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55F1"/>
    <w:rsid w:val="00027B77"/>
    <w:rsid w:val="001373F1"/>
    <w:rsid w:val="00176F9F"/>
    <w:rsid w:val="00320461"/>
    <w:rsid w:val="004510AF"/>
    <w:rsid w:val="004B0482"/>
    <w:rsid w:val="005C2348"/>
    <w:rsid w:val="005C51ED"/>
    <w:rsid w:val="00603BFE"/>
    <w:rsid w:val="006B3BB2"/>
    <w:rsid w:val="006D0A85"/>
    <w:rsid w:val="007D30FC"/>
    <w:rsid w:val="00931E63"/>
    <w:rsid w:val="009B3B1B"/>
    <w:rsid w:val="00A16C71"/>
    <w:rsid w:val="00A5016B"/>
    <w:rsid w:val="00AE106E"/>
    <w:rsid w:val="00AE55F1"/>
    <w:rsid w:val="00C56262"/>
    <w:rsid w:val="00CE441C"/>
    <w:rsid w:val="00D849D7"/>
    <w:rsid w:val="00E677EE"/>
    <w:rsid w:val="00EE296D"/>
    <w:rsid w:val="00EF432B"/>
    <w:rsid w:val="00F1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1AC10-D118-44E0-87EA-353E67834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1786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№2</dc:creator>
  <cp:keywords/>
  <dc:description/>
  <cp:lastModifiedBy>Богачева Т</cp:lastModifiedBy>
  <cp:revision>7</cp:revision>
  <dcterms:created xsi:type="dcterms:W3CDTF">2020-01-20T11:49:00Z</dcterms:created>
  <dcterms:modified xsi:type="dcterms:W3CDTF">2020-01-25T07:56:00Z</dcterms:modified>
</cp:coreProperties>
</file>